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17320" cy="4822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482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Digital PR pitch and evidence brief.</w:t>
      </w:r>
    </w:p>
    <w:p>
      <w:r>
        <w:t>Use the blank brief to prepare a story, assess the opportunity and record the evidence and permissions before outreach. Version 1.0. Open-access planning tool.</w:t>
      </w:r>
    </w:p>
    <w:p>
      <w:r>
        <w:t>Current guide: https://www.growthfriday.com/resources/digital-pr-authority-toolkit</w:t>
      </w:r>
    </w:p>
    <w:p>
      <w:pPr>
        <w:pStyle w:val="Heading1"/>
      </w:pPr>
      <w:r>
        <w:t>Opportunity review.</w:t>
      </w:r>
    </w:p>
    <w:p>
      <w:pPr>
        <w:pStyle w:val="Heading2"/>
      </w:pPr>
      <w:r>
        <w:t>Intended audience.</w:t>
      </w:r>
    </w:p>
    <w:p>
      <w:r>
        <w:t>________________________________________________________________</w:t>
      </w:r>
    </w:p>
    <w:p>
      <w:pPr>
        <w:pStyle w:val="Heading2"/>
      </w:pPr>
      <w:r>
        <w:t>Publication or opportunity.</w:t>
      </w:r>
    </w:p>
    <w:p>
      <w:r>
        <w:t>________________________________________________________________</w:t>
      </w:r>
    </w:p>
    <w:p>
      <w:pPr>
        <w:pStyle w:val="Heading2"/>
      </w:pPr>
      <w:r>
        <w:t>Editorial fit.</w:t>
      </w:r>
    </w:p>
    <w:p>
      <w:r>
        <w:t>________________________________________________________________</w:t>
      </w:r>
    </w:p>
    <w:p>
      <w:pPr>
        <w:pStyle w:val="Heading2"/>
      </w:pPr>
      <w:r>
        <w:t>Intended format.</w:t>
      </w:r>
    </w:p>
    <w:p>
      <w:r>
        <w:t>________________________________________________________________</w:t>
      </w:r>
    </w:p>
    <w:p>
      <w:pPr>
        <w:pStyle w:val="Heading2"/>
      </w:pPr>
      <w:r>
        <w:t>Earned or paid status.</w:t>
      </w:r>
    </w:p>
    <w:p>
      <w:r>
        <w:t>________________________________________________________________</w:t>
      </w:r>
    </w:p>
    <w:p>
      <w:pPr>
        <w:pStyle w:val="Heading2"/>
      </w:pPr>
      <w:r>
        <w:t>Costs if known.</w:t>
      </w:r>
    </w:p>
    <w:p>
      <w:r>
        <w:t>________________________________________________________________</w:t>
      </w:r>
    </w:p>
    <w:p>
      <w:pPr>
        <w:pStyle w:val="Heading2"/>
      </w:pPr>
      <w:r>
        <w:t>Rights.</w:t>
      </w:r>
    </w:p>
    <w:p>
      <w:r>
        <w:t>________________________________________________________________</w:t>
      </w:r>
    </w:p>
    <w:p>
      <w:pPr>
        <w:pStyle w:val="Heading2"/>
      </w:pPr>
      <w:r>
        <w:t>Status.</w:t>
      </w:r>
    </w:p>
    <w:p>
      <w:r>
        <w:t>________________________________________________________________</w:t>
      </w:r>
    </w:p>
    <w:p>
      <w:pPr>
        <w:pStyle w:val="Heading2"/>
      </w:pPr>
      <w:r>
        <w:t>Published URL.</w:t>
      </w:r>
    </w:p>
    <w:p>
      <w:r>
        <w:t>________________________________________________________________</w:t>
      </w:r>
    </w:p>
    <w:p>
      <w:pPr>
        <w:pStyle w:val="Heading2"/>
      </w:pPr>
      <w:r>
        <w:t>Limitations.</w:t>
      </w:r>
    </w:p>
    <w:p>
      <w:r>
        <w:t>________________________________________________________________</w:t>
      </w:r>
    </w:p>
    <w:p>
      <w:pPr>
        <w:pStyle w:val="Heading2"/>
      </w:pPr>
      <w:r>
        <w:t>Reuse plan.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Pitch and evidence brief.</w:t>
      </w:r>
    </w:p>
    <w:p>
      <w:pPr>
        <w:pStyle w:val="Heading2"/>
      </w:pPr>
      <w:r>
        <w:t>Proposed angle.</w:t>
      </w:r>
    </w:p>
    <w:p>
      <w:r>
        <w:t>________________________________________________________________</w:t>
      </w:r>
    </w:p>
    <w:p>
      <w:pPr>
        <w:pStyle w:val="Heading2"/>
      </w:pPr>
      <w:r>
        <w:t>Expert contribution.</w:t>
      </w:r>
    </w:p>
    <w:p>
      <w:r>
        <w:t>________________________________________________________________</w:t>
      </w:r>
    </w:p>
    <w:p>
      <w:pPr>
        <w:pStyle w:val="Heading2"/>
      </w:pPr>
      <w:r>
        <w:t>Evidence.</w:t>
      </w:r>
    </w:p>
    <w:p>
      <w:r>
        <w:t>________________________________________________________________</w:t>
      </w:r>
    </w:p>
    <w:p>
      <w:pPr>
        <w:pStyle w:val="Heading2"/>
      </w:pPr>
      <w:r>
        <w:t>Permissions.</w:t>
      </w:r>
    </w:p>
    <w:p>
      <w:r>
        <w:t>________________________________________________________________</w:t>
      </w:r>
    </w:p>
    <w:p>
      <w:pPr>
        <w:pStyle w:val="Heading2"/>
      </w:pPr>
      <w:r>
        <w:t>Spokesperson.</w:t>
      </w:r>
    </w:p>
    <w:p>
      <w:r>
        <w:t>________________________________________________________________</w:t>
      </w:r>
    </w:p>
    <w:p>
      <w:pPr>
        <w:pStyle w:val="Heading2"/>
      </w:pPr>
      <w:r>
        <w:t>Approval.</w:t>
      </w:r>
    </w:p>
    <w:p>
      <w:r>
        <w:t>________________________________________________________________</w:t>
      </w:r>
    </w:p>
    <w:p>
      <w:pPr>
        <w:pStyle w:val="Heading2"/>
      </w:pPr>
      <w:r>
        <w:t>Intended next step.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Illustrative example.</w:t>
      </w:r>
    </w:p>
    <w:p>
      <w:r>
        <w:t>Fictional opportunity labels only. No publisher interest, permission, placement or outreach is asserted.</w:t>
      </w:r>
    </w:p>
    <w:p>
      <w:pPr>
        <w:pStyle w:val="Heading2"/>
      </w:pPr>
      <w:r>
        <w:t>Intended audience.</w:t>
      </w:r>
    </w:p>
    <w:p>
      <w:r>
        <w:t>Finance and operating leaders</w:t>
      </w:r>
    </w:p>
    <w:p>
      <w:pPr>
        <w:pStyle w:val="Heading2"/>
      </w:pPr>
      <w:r>
        <w:t>Publication or opportunity.</w:t>
      </w:r>
    </w:p>
    <w:p>
      <w:r>
        <w:t>Fictional Industry operations review</w:t>
      </w:r>
    </w:p>
    <w:p>
      <w:pPr>
        <w:pStyle w:val="Heading2"/>
      </w:pPr>
      <w:r>
        <w:t>Editorial fit.</w:t>
      </w:r>
    </w:p>
    <w:p>
      <w:r>
        <w:t>Assess interest in decision ownership</w:t>
      </w:r>
    </w:p>
    <w:p>
      <w:pPr>
        <w:pStyle w:val="Heading2"/>
      </w:pPr>
      <w:r>
        <w:t>Intended format.</w:t>
      </w:r>
    </w:p>
    <w:p>
      <w:r>
        <w:t>Expert contribution</w:t>
      </w:r>
    </w:p>
    <w:p>
      <w:pPr>
        <w:pStyle w:val="Heading2"/>
      </w:pPr>
      <w:r>
        <w:t>Earned or paid status.</w:t>
      </w:r>
    </w:p>
    <w:p>
      <w:r>
        <w:t>Earned opportunity to assess</w:t>
      </w:r>
    </w:p>
    <w:p>
      <w:pPr>
        <w:pStyle w:val="Heading2"/>
      </w:pPr>
      <w:r>
        <w:t>Costs if known.</w:t>
      </w:r>
    </w:p>
    <w:p>
      <w:r>
        <w:t>Unknown / not supplied</w:t>
      </w:r>
    </w:p>
    <w:p>
      <w:pPr>
        <w:pStyle w:val="Heading2"/>
      </w:pPr>
      <w:r>
        <w:t>Rights.</w:t>
      </w:r>
    </w:p>
    <w:p>
      <w:r>
        <w:t>Review before accepting terms</w:t>
      </w:r>
    </w:p>
    <w:p>
      <w:pPr>
        <w:pStyle w:val="Heading2"/>
      </w:pPr>
      <w:r>
        <w:t>Status.</w:t>
      </w:r>
    </w:p>
    <w:p>
      <w:r>
        <w:t>Not approached</w:t>
      </w:r>
    </w:p>
    <w:p>
      <w:pPr>
        <w:pStyle w:val="Heading2"/>
      </w:pPr>
      <w:r>
        <w:t>Published URL.</w:t>
      </w:r>
    </w:p>
    <w:p>
      <w:r>
        <w:t>Unknown / not supplied</w:t>
      </w:r>
    </w:p>
    <w:p>
      <w:pPr>
        <w:pStyle w:val="Heading2"/>
      </w:pPr>
      <w:r>
        <w:t>Limitations.</w:t>
      </w:r>
    </w:p>
    <w:p>
      <w:r>
        <w:t>No publisher interest claimed</w:t>
      </w:r>
    </w:p>
    <w:p>
      <w:pPr>
        <w:pStyle w:val="Heading2"/>
      </w:pPr>
      <w:r>
        <w:t>Reuse plan.</w:t>
      </w:r>
    </w:p>
    <w:p>
      <w:r>
        <w:t>Link to actual coverage if permitted</w:t>
      </w:r>
    </w:p>
    <w:p>
      <w:pPr>
        <w:pStyle w:val="Heading2"/>
      </w:pPr>
      <w:r>
        <w:t>Proposed angle.</w:t>
      </w:r>
    </w:p>
    <w:p>
      <w:r>
        <w:t>Why integration decisions stall without clear ownership</w:t>
      </w:r>
    </w:p>
    <w:p>
      <w:pPr>
        <w:pStyle w:val="Heading2"/>
      </w:pPr>
      <w:r>
        <w:t>Expert contribution.</w:t>
      </w:r>
    </w:p>
    <w:p>
      <w:r>
        <w:t>Explain an approved method</w:t>
      </w:r>
    </w:p>
    <w:p>
      <w:pPr>
        <w:pStyle w:val="Heading2"/>
      </w:pPr>
      <w:r>
        <w:t>Evidence.</w:t>
      </w:r>
    </w:p>
    <w:p>
      <w:r>
        <w:t>Fictional scenario and approved public sources</w:t>
      </w:r>
    </w:p>
    <w:p>
      <w:pPr>
        <w:pStyle w:val="Heading2"/>
      </w:pPr>
      <w:r>
        <w:t>Permissions.</w:t>
      </w:r>
    </w:p>
    <w:p>
      <w:r>
        <w:t>Pending</w:t>
      </w:r>
    </w:p>
    <w:p>
      <w:pPr>
        <w:pStyle w:val="Heading2"/>
      </w:pPr>
      <w:r>
        <w:t>Spokesperson.</w:t>
      </w:r>
    </w:p>
    <w:p>
      <w:r>
        <w:t>Proposed service principal</w:t>
      </w:r>
    </w:p>
    <w:p>
      <w:pPr>
        <w:pStyle w:val="Heading2"/>
      </w:pPr>
      <w:r>
        <w:t>Approval.</w:t>
      </w:r>
    </w:p>
    <w:p>
      <w:r>
        <w:t>Not approved</w:t>
      </w:r>
    </w:p>
    <w:p>
      <w:pPr>
        <w:pStyle w:val="Heading2"/>
      </w:pPr>
      <w:r>
        <w:t>Intended next step.</w:t>
      </w:r>
    </w:p>
    <w:p>
      <w:r>
        <w:t>Internal review before any outreach</w:t>
      </w:r>
    </w:p>
    <w:p>
      <w:pPr>
        <w:pStyle w:val="Heading1"/>
      </w:pPr>
      <w:r>
        <w:t>Source and review.</w:t>
      </w:r>
    </w:p>
    <w:p>
      <w:r>
        <w:t>Google Search spam policies: https://developers.google.com/search/docs/essentials/spam-policies#link-spam</w:t>
      </w:r>
    </w:p>
    <w:p>
      <w:r>
        <w:t>Growth Friday Southern California discoverability benchmark: https://www.growthfriday.com/research/southern-california-professional-services-discoverability-benchmark</w:t>
      </w:r>
    </w:p>
    <w:sectPr w:rsidR="00FC693F" w:rsidRPr="0006063C" w:rsidSect="00034616"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Growth Friday | Version 1.0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8080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8080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8080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Poppins" w:hAnsi="Poppins"/>
      <w:b/>
      <w:color w:val="08080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PR pitch and evidence brief</dc:title>
  <dc:subject>Editable blank pitch brief and explicitly fictional example</dc:subject>
  <dc:creator>Growth Friday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